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BE" w:rsidRDefault="00F236BE">
      <w:r w:rsidRPr="000940C9">
        <w:rPr>
          <w:rFonts w:cstheme="minorHAnsi"/>
          <w:noProof/>
          <w:color w:val="FF0000"/>
          <w:lang w:eastAsia="es-CL"/>
        </w:rPr>
        <w:drawing>
          <wp:anchor distT="0" distB="0" distL="114300" distR="114300" simplePos="0" relativeHeight="251659264" behindDoc="1" locked="0" layoutInCell="1" allowOverlap="1" wp14:anchorId="318CC554" wp14:editId="007B0627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609600" cy="561340"/>
            <wp:effectExtent l="0" t="0" r="0" b="0"/>
            <wp:wrapTight wrapText="bothSides">
              <wp:wrapPolygon edited="0">
                <wp:start x="0" y="0"/>
                <wp:lineTo x="0" y="20525"/>
                <wp:lineTo x="20925" y="20525"/>
                <wp:lineTo x="20925" y="0"/>
                <wp:lineTo x="0" y="0"/>
              </wp:wrapPolygon>
            </wp:wrapTight>
            <wp:docPr id="1" name="Imagen 10" descr="http://www.madrepaulina.cl/wp-content/uploads/2011/05/logo_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www.madrepaulina.cl/wp-content/uploads/2011/05/logo_I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6BE" w:rsidRDefault="00F236BE"/>
    <w:p w:rsidR="00654C82" w:rsidRDefault="00F236BE" w:rsidP="001B63DC">
      <w:pPr>
        <w:jc w:val="both"/>
      </w:pPr>
      <w:r>
        <w:t xml:space="preserve"> Estimadas alumnas, padres y apoderados, deseando que se encuentren bien y tengan un buen inicio de este año escolar, les </w:t>
      </w:r>
      <w:r w:rsidR="001B63DC">
        <w:t xml:space="preserve">adjuntamos el </w:t>
      </w:r>
      <w:proofErr w:type="spellStart"/>
      <w:r w:rsidR="001B63DC">
        <w:t>ppt</w:t>
      </w:r>
      <w:proofErr w:type="spellEnd"/>
      <w:r w:rsidR="001B63DC">
        <w:t xml:space="preserve"> expuesto en nuestra Reunión de Apoderados realizada el 28 de </w:t>
      </w:r>
      <w:proofErr w:type="gramStart"/>
      <w:r w:rsidR="001B63DC">
        <w:t>Diciembre</w:t>
      </w:r>
      <w:proofErr w:type="gramEnd"/>
      <w:r w:rsidR="001B63DC">
        <w:t xml:space="preserve"> vía </w:t>
      </w:r>
      <w:proofErr w:type="spellStart"/>
      <w:r w:rsidR="001B63DC">
        <w:t>Meet</w:t>
      </w:r>
      <w:proofErr w:type="spellEnd"/>
      <w:r w:rsidR="0006272F">
        <w:t>,</w:t>
      </w:r>
      <w:r w:rsidR="001B63DC">
        <w:t xml:space="preserve"> con el fin de recordar los lineamientos planteados para este periodo. Rogamos a ustedes revisarlo. También se adjunta el plan de funcionamiento enviado el 8 </w:t>
      </w:r>
      <w:proofErr w:type="gramStart"/>
      <w:r w:rsidR="001B63DC">
        <w:t>Enero</w:t>
      </w:r>
      <w:proofErr w:type="gramEnd"/>
      <w:r w:rsidR="001B63DC">
        <w:t xml:space="preserve"> del presente año</w:t>
      </w:r>
      <w:r w:rsidR="0006272F">
        <w:t xml:space="preserve"> al MINEDUC</w:t>
      </w:r>
      <w:r w:rsidR="001B63DC">
        <w:t>. Aprovechamos de comentarles que nos reuniremos este Jueves con el Centro Padres y los Presidentes de las Directivas de cada uno de sus cursos, según lo acordado el 28 de Diciembre del 2020.</w:t>
      </w:r>
      <w:bookmarkStart w:id="0" w:name="_GoBack"/>
      <w:bookmarkEnd w:id="0"/>
    </w:p>
    <w:p w:rsidR="001B63DC" w:rsidRDefault="001B63DC" w:rsidP="001B63DC">
      <w:pPr>
        <w:jc w:val="both"/>
      </w:pPr>
    </w:p>
    <w:p w:rsidR="001B63DC" w:rsidRPr="00E30F71" w:rsidRDefault="001B63DC" w:rsidP="001B63DC">
      <w:pPr>
        <w:jc w:val="both"/>
        <w:rPr>
          <w:rFonts w:cstheme="minorHAnsi"/>
          <w:sz w:val="24"/>
        </w:rPr>
      </w:pPr>
      <w:r w:rsidRPr="00E30F71">
        <w:rPr>
          <w:rFonts w:cstheme="minorHAnsi"/>
          <w:sz w:val="24"/>
        </w:rPr>
        <w:t xml:space="preserve">Quedando a su disposición y deseando que el Señor les acompañe y bendiga </w:t>
      </w:r>
      <w:r>
        <w:rPr>
          <w:rFonts w:cstheme="minorHAnsi"/>
          <w:sz w:val="24"/>
        </w:rPr>
        <w:t>a</w:t>
      </w:r>
      <w:r w:rsidRPr="00E30F71">
        <w:rPr>
          <w:rFonts w:cstheme="minorHAnsi"/>
          <w:sz w:val="24"/>
        </w:rPr>
        <w:t xml:space="preserve">bundantemente, </w:t>
      </w:r>
    </w:p>
    <w:p w:rsidR="001B63DC" w:rsidRDefault="001B63DC" w:rsidP="001B63DC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1B63DC" w:rsidRDefault="001B63DC" w:rsidP="001B63DC">
      <w:pPr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  <w:t>Dirección y Equipo de Gestión</w:t>
      </w:r>
    </w:p>
    <w:p w:rsidR="001B63DC" w:rsidRDefault="001B63DC" w:rsidP="001B63DC">
      <w:pPr>
        <w:jc w:val="center"/>
      </w:pPr>
      <w:r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Colegio María Inmaculada</w:t>
      </w:r>
    </w:p>
    <w:p w:rsidR="001B63DC" w:rsidRDefault="001B63DC" w:rsidP="001B63DC">
      <w:pPr>
        <w:jc w:val="both"/>
      </w:pPr>
    </w:p>
    <w:sectPr w:rsidR="001B63DC" w:rsidSect="008F6C65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65"/>
    <w:rsid w:val="0006272F"/>
    <w:rsid w:val="001B63DC"/>
    <w:rsid w:val="00654C82"/>
    <w:rsid w:val="006A4D47"/>
    <w:rsid w:val="008F6C65"/>
    <w:rsid w:val="00F2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4E18"/>
  <w15:chartTrackingRefBased/>
  <w15:docId w15:val="{2C17B4CF-50D2-4912-9188-4C1D5A0A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2</cp:revision>
  <dcterms:created xsi:type="dcterms:W3CDTF">2021-02-23T17:25:00Z</dcterms:created>
  <dcterms:modified xsi:type="dcterms:W3CDTF">2021-02-23T18:12:00Z</dcterms:modified>
</cp:coreProperties>
</file>